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河南省教育装备行业团体标准第二批项目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2"/>
          <w:szCs w:val="32"/>
        </w:rPr>
        <w:t>参编单位及人员信息回执表</w:t>
      </w:r>
    </w:p>
    <w:tbl>
      <w:tblPr>
        <w:tblStyle w:val="3"/>
        <w:tblpPr w:leftFromText="180" w:rightFromText="180" w:vertAnchor="text" w:horzAnchor="page" w:tblpX="1579" w:tblpY="41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46"/>
        <w:gridCol w:w="1542"/>
        <w:gridCol w:w="1533"/>
        <w:gridCol w:w="168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sz w:val="22"/>
                <w:szCs w:val="24"/>
              </w:rPr>
              <w:t>意向参编标准编号/名称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（参照附件2填写）</w:t>
            </w:r>
          </w:p>
        </w:tc>
        <w:tc>
          <w:tcPr>
            <w:tcW w:w="63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意向参编单位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名称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地址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联系方式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单位简介</w:t>
            </w:r>
          </w:p>
        </w:tc>
        <w:tc>
          <w:tcPr>
            <w:tcW w:w="634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（＜3</w:t>
            </w:r>
            <w:r>
              <w:rPr>
                <w:rFonts w:ascii="宋体" w:hAnsi="宋体" w:eastAsia="宋体"/>
                <w:sz w:val="22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字）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联系人或参编人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基本情况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年龄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职务/职称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技术专长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参加协会情况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此前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参加标准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编制情况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联系方式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电话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邮箱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6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申请单位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意见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（公章）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省教装协会团标委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审批意见</w:t>
            </w:r>
          </w:p>
        </w:tc>
        <w:tc>
          <w:tcPr>
            <w:tcW w:w="326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（公章）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C7DAD"/>
    <w:rsid w:val="4224399D"/>
    <w:rsid w:val="45D71D2E"/>
    <w:rsid w:val="5C6E6AF1"/>
    <w:rsid w:val="636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2021-12-20T09:04:11Z</dcterms:created>
  <dc:creator>Administrator</dc:creator>
  <cp:lastModifiedBy>Administrator</cp:lastModifiedBy>
  <dcterms:modified xsi:type="dcterms:W3CDTF">2021-12-20T09:04:39Z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EBCF0D605A384C06BA97E82D730A725F</vt:lpwstr>
  </property>
</Properties>
</file>